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10200" w14:textId="1C8C13F0" w:rsidR="00C36FAA" w:rsidRPr="0007278F" w:rsidRDefault="00C36FAA" w:rsidP="00C36FAA">
      <w:pPr>
        <w:pStyle w:val="Header"/>
        <w:spacing w:line="360" w:lineRule="auto"/>
        <w:jc w:val="center"/>
        <w:rPr>
          <w:rFonts w:cstheme="minorHAnsi"/>
          <w:sz w:val="32"/>
          <w:szCs w:val="32"/>
        </w:rPr>
      </w:pPr>
      <w:r>
        <w:rPr>
          <w:rFonts w:cstheme="minorHAnsi"/>
          <w:sz w:val="32"/>
          <w:szCs w:val="32"/>
        </w:rPr>
        <w:t>Social Policy and Planning Implications</w:t>
      </w:r>
    </w:p>
    <w:p w14:paraId="1C16AAEB" w14:textId="5413435D" w:rsidR="00C36FAA" w:rsidRPr="00352E4C" w:rsidRDefault="00C36FAA" w:rsidP="00C36FAA">
      <w:pPr>
        <w:pStyle w:val="Header"/>
        <w:spacing w:line="360" w:lineRule="auto"/>
        <w:jc w:val="center"/>
        <w:rPr>
          <w:rFonts w:cstheme="minorHAnsi"/>
        </w:rPr>
      </w:pPr>
      <w:r>
        <w:rPr>
          <w:rFonts w:cstheme="minorHAnsi"/>
        </w:rPr>
        <w:t xml:space="preserve">Presented by </w:t>
      </w:r>
      <w:r w:rsidRPr="00C36FAA">
        <w:rPr>
          <w:rFonts w:cstheme="minorHAnsi"/>
        </w:rPr>
        <w:t xml:space="preserve">Donald G. Reid </w:t>
      </w:r>
      <w:r w:rsidRPr="00352E4C">
        <w:rPr>
          <w:rFonts w:cstheme="minorHAnsi"/>
        </w:rPr>
        <w:t>During the Discussion</w:t>
      </w:r>
    </w:p>
    <w:p w14:paraId="2CA7C8F2" w14:textId="77777777" w:rsidR="00C36FAA" w:rsidRPr="00F90675" w:rsidRDefault="00C36FAA" w:rsidP="00C36FAA">
      <w:pPr>
        <w:pStyle w:val="Header"/>
        <w:spacing w:line="360" w:lineRule="auto"/>
        <w:jc w:val="center"/>
        <w:rPr>
          <w:rFonts w:cstheme="minorHAnsi"/>
          <w:sz w:val="32"/>
          <w:szCs w:val="32"/>
        </w:rPr>
      </w:pPr>
      <w:r w:rsidRPr="00F90675">
        <w:rPr>
          <w:rFonts w:cstheme="minorHAnsi"/>
          <w:sz w:val="32"/>
          <w:szCs w:val="32"/>
        </w:rPr>
        <w:t>What Exactly is the Green New Deal</w:t>
      </w:r>
      <w:r>
        <w:rPr>
          <w:rFonts w:cstheme="minorHAnsi"/>
          <w:sz w:val="32"/>
          <w:szCs w:val="32"/>
        </w:rPr>
        <w:t>?</w:t>
      </w:r>
    </w:p>
    <w:p w14:paraId="3BD4C202" w14:textId="77777777" w:rsidR="00C36FAA" w:rsidRPr="00F90675" w:rsidRDefault="00C36FAA" w:rsidP="00C36FAA">
      <w:pPr>
        <w:pStyle w:val="Header"/>
        <w:spacing w:line="360" w:lineRule="auto"/>
        <w:jc w:val="center"/>
        <w:rPr>
          <w:rFonts w:cstheme="minorHAnsi"/>
        </w:rPr>
      </w:pPr>
      <w:r w:rsidRPr="00F90675">
        <w:rPr>
          <w:rFonts w:cstheme="minorHAnsi"/>
        </w:rPr>
        <w:t>March 21, 2019</w:t>
      </w:r>
    </w:p>
    <w:p w14:paraId="6C239540" w14:textId="77777777" w:rsidR="00C36FAA" w:rsidRDefault="00C36FAA" w:rsidP="00C36FAA">
      <w:pPr>
        <w:pStyle w:val="Header"/>
        <w:spacing w:line="360" w:lineRule="auto"/>
        <w:jc w:val="center"/>
        <w:rPr>
          <w:rFonts w:cstheme="minorHAnsi"/>
        </w:rPr>
      </w:pPr>
      <w:r w:rsidRPr="00F90675">
        <w:rPr>
          <w:rFonts w:cstheme="minorHAnsi"/>
        </w:rPr>
        <w:t>Hosted by American Resistance Sevilla &amp; ClimateRecovery.org</w:t>
      </w:r>
    </w:p>
    <w:p w14:paraId="2C219FE1" w14:textId="77777777" w:rsidR="00C36FAA" w:rsidRDefault="00C36FAA" w:rsidP="00C36FAA">
      <w:pPr>
        <w:pStyle w:val="Header"/>
        <w:jc w:val="center"/>
        <w:rPr>
          <w:rFonts w:cstheme="minorHAnsi"/>
        </w:rPr>
      </w:pPr>
      <w:r>
        <w:rPr>
          <w:rFonts w:cstheme="minorHAnsi"/>
        </w:rPr>
        <w:t>Seville, Spain</w:t>
      </w:r>
    </w:p>
    <w:p w14:paraId="79D337AF" w14:textId="77777777" w:rsidR="00C36FAA" w:rsidRDefault="00C36FAA" w:rsidP="00C36FAA">
      <w:pPr>
        <w:pStyle w:val="Header"/>
        <w:spacing w:line="276" w:lineRule="auto"/>
        <w:jc w:val="center"/>
        <w:rPr>
          <w:rFonts w:cstheme="minorHAnsi"/>
        </w:rPr>
      </w:pPr>
    </w:p>
    <w:p w14:paraId="71D957ED" w14:textId="77777777" w:rsidR="00003968" w:rsidRPr="00C36FAA" w:rsidRDefault="00003968" w:rsidP="00C36FAA">
      <w:pPr>
        <w:pStyle w:val="Header"/>
        <w:spacing w:line="276" w:lineRule="auto"/>
        <w:jc w:val="center"/>
        <w:rPr>
          <w:rFonts w:cstheme="minorHAnsi"/>
        </w:rPr>
      </w:pPr>
    </w:p>
    <w:p w14:paraId="44F75A20" w14:textId="40185656" w:rsidR="1F76A6E6" w:rsidRPr="00C36FAA" w:rsidRDefault="00666365" w:rsidP="00C36FAA">
      <w:pPr>
        <w:spacing w:line="276" w:lineRule="auto"/>
        <w:rPr>
          <w:rFonts w:cstheme="minorHAnsi"/>
          <w:sz w:val="24"/>
          <w:szCs w:val="24"/>
        </w:rPr>
      </w:pPr>
      <w:r w:rsidRPr="00C36FAA">
        <w:rPr>
          <w:rFonts w:cstheme="minorHAnsi"/>
          <w:sz w:val="24"/>
          <w:szCs w:val="24"/>
        </w:rPr>
        <w:t>I make three points</w:t>
      </w:r>
      <w:r w:rsidR="00476C38" w:rsidRPr="00C36FAA">
        <w:rPr>
          <w:rFonts w:cstheme="minorHAnsi"/>
          <w:sz w:val="24"/>
          <w:szCs w:val="24"/>
        </w:rPr>
        <w:t>.</w:t>
      </w:r>
    </w:p>
    <w:p w14:paraId="1399B83F" w14:textId="6ADAC429" w:rsidR="00476C38" w:rsidRPr="00C36FAA" w:rsidRDefault="00003968" w:rsidP="00C36FAA">
      <w:pPr>
        <w:pStyle w:val="ListParagraph"/>
        <w:numPr>
          <w:ilvl w:val="0"/>
          <w:numId w:val="5"/>
        </w:numPr>
        <w:spacing w:line="276" w:lineRule="auto"/>
        <w:rPr>
          <w:rFonts w:cstheme="minorHAnsi"/>
          <w:sz w:val="24"/>
          <w:szCs w:val="24"/>
        </w:rPr>
      </w:pPr>
      <w:r w:rsidRPr="00C36FAA">
        <w:rPr>
          <w:rFonts w:cstheme="minorHAnsi"/>
          <w:sz w:val="24"/>
          <w:szCs w:val="24"/>
        </w:rPr>
        <w:t>The social analysts I have been reading over the last few years suggest that capitalis</w:t>
      </w:r>
      <w:r w:rsidR="00DA1B9B" w:rsidRPr="00C36FAA">
        <w:rPr>
          <w:rFonts w:cstheme="minorHAnsi"/>
          <w:sz w:val="24"/>
          <w:szCs w:val="24"/>
        </w:rPr>
        <w:t>m</w:t>
      </w:r>
      <w:r w:rsidR="00BE5BDC" w:rsidRPr="00C36FAA">
        <w:rPr>
          <w:rFonts w:cstheme="minorHAnsi"/>
          <w:sz w:val="24"/>
          <w:szCs w:val="24"/>
        </w:rPr>
        <w:t>,</w:t>
      </w:r>
      <w:r w:rsidRPr="00C36FAA">
        <w:rPr>
          <w:rFonts w:cstheme="minorHAnsi"/>
          <w:sz w:val="24"/>
          <w:szCs w:val="24"/>
        </w:rPr>
        <w:t xml:space="preserve"> as we know it</w:t>
      </w:r>
      <w:r w:rsidR="00BE5BDC" w:rsidRPr="00C36FAA">
        <w:rPr>
          <w:rFonts w:cstheme="minorHAnsi"/>
          <w:sz w:val="24"/>
          <w:szCs w:val="24"/>
        </w:rPr>
        <w:t>,</w:t>
      </w:r>
      <w:r w:rsidRPr="00C36FAA">
        <w:rPr>
          <w:rFonts w:cstheme="minorHAnsi"/>
          <w:sz w:val="24"/>
          <w:szCs w:val="24"/>
        </w:rPr>
        <w:t xml:space="preserve"> is in decline and will end in the near </w:t>
      </w:r>
      <w:r w:rsidR="00476C38" w:rsidRPr="00C36FAA">
        <w:rPr>
          <w:rFonts w:cstheme="minorHAnsi"/>
          <w:sz w:val="24"/>
          <w:szCs w:val="24"/>
        </w:rPr>
        <w:t xml:space="preserve">to medium </w:t>
      </w:r>
      <w:r w:rsidR="00F47F44" w:rsidRPr="00C36FAA">
        <w:rPr>
          <w:rFonts w:cstheme="minorHAnsi"/>
          <w:sz w:val="24"/>
          <w:szCs w:val="24"/>
        </w:rPr>
        <w:t>term</w:t>
      </w:r>
      <w:r w:rsidRPr="00C36FAA">
        <w:rPr>
          <w:rFonts w:cstheme="minorHAnsi"/>
          <w:sz w:val="24"/>
          <w:szCs w:val="24"/>
        </w:rPr>
        <w:t xml:space="preserve">. </w:t>
      </w:r>
      <w:r w:rsidR="00756A93" w:rsidRPr="00C36FAA">
        <w:rPr>
          <w:rFonts w:cstheme="minorHAnsi"/>
          <w:sz w:val="24"/>
          <w:szCs w:val="24"/>
        </w:rPr>
        <w:t xml:space="preserve">These same authors do not see Marxian socialism as a replacement. </w:t>
      </w:r>
      <w:r w:rsidRPr="00C36FAA">
        <w:rPr>
          <w:rFonts w:cstheme="minorHAnsi"/>
          <w:sz w:val="24"/>
          <w:szCs w:val="24"/>
        </w:rPr>
        <w:t xml:space="preserve">What are </w:t>
      </w:r>
      <w:r w:rsidR="00D5045B" w:rsidRPr="00C36FAA">
        <w:rPr>
          <w:rFonts w:cstheme="minorHAnsi"/>
          <w:sz w:val="24"/>
          <w:szCs w:val="24"/>
        </w:rPr>
        <w:t xml:space="preserve">some of </w:t>
      </w:r>
      <w:r w:rsidRPr="00C36FAA">
        <w:rPr>
          <w:rFonts w:cstheme="minorHAnsi"/>
          <w:sz w:val="24"/>
          <w:szCs w:val="24"/>
        </w:rPr>
        <w:t xml:space="preserve">the indicators for capitalisms </w:t>
      </w:r>
      <w:r w:rsidR="00D5045B" w:rsidRPr="00C36FAA">
        <w:rPr>
          <w:rFonts w:cstheme="minorHAnsi"/>
          <w:sz w:val="24"/>
          <w:szCs w:val="24"/>
        </w:rPr>
        <w:t>state</w:t>
      </w:r>
      <w:r w:rsidRPr="00C36FAA">
        <w:rPr>
          <w:rFonts w:cstheme="minorHAnsi"/>
          <w:sz w:val="24"/>
          <w:szCs w:val="24"/>
        </w:rPr>
        <w:t>?</w:t>
      </w:r>
    </w:p>
    <w:p w14:paraId="3D130969" w14:textId="09A2BCF4" w:rsidR="00003968" w:rsidRPr="00C36FAA" w:rsidRDefault="00D5045B" w:rsidP="00C36FAA">
      <w:pPr>
        <w:pStyle w:val="ListParagraph"/>
        <w:numPr>
          <w:ilvl w:val="0"/>
          <w:numId w:val="10"/>
        </w:numPr>
        <w:spacing w:line="276" w:lineRule="auto"/>
        <w:rPr>
          <w:rFonts w:cstheme="minorHAnsi"/>
          <w:sz w:val="24"/>
          <w:szCs w:val="24"/>
        </w:rPr>
      </w:pPr>
      <w:r w:rsidRPr="00C36FAA">
        <w:rPr>
          <w:rFonts w:cstheme="minorHAnsi"/>
          <w:sz w:val="24"/>
          <w:szCs w:val="24"/>
        </w:rPr>
        <w:t>There has been a steady flow of capital from the bottom to the upper socio-economic class</w:t>
      </w:r>
      <w:r w:rsidR="008F43FB" w:rsidRPr="00C36FAA">
        <w:rPr>
          <w:rFonts w:cstheme="minorHAnsi"/>
          <w:sz w:val="24"/>
          <w:szCs w:val="24"/>
        </w:rPr>
        <w:t xml:space="preserve"> over the last few decades</w:t>
      </w:r>
      <w:r w:rsidRPr="00C36FAA">
        <w:rPr>
          <w:rFonts w:cstheme="minorHAnsi"/>
          <w:sz w:val="24"/>
          <w:szCs w:val="24"/>
        </w:rPr>
        <w:t xml:space="preserve">. The latest indication of this </w:t>
      </w:r>
      <w:r w:rsidR="00F47F44" w:rsidRPr="00C36FAA">
        <w:rPr>
          <w:rFonts w:cstheme="minorHAnsi"/>
          <w:sz w:val="24"/>
          <w:szCs w:val="24"/>
        </w:rPr>
        <w:t xml:space="preserve">transfer of wealth from bottom to top </w:t>
      </w:r>
      <w:r w:rsidRPr="00C36FAA">
        <w:rPr>
          <w:rFonts w:cstheme="minorHAnsi"/>
          <w:sz w:val="24"/>
          <w:szCs w:val="24"/>
        </w:rPr>
        <w:t>is the Trump tax cut that essentially went to the wealthy. (A recent report by OXFAM indicates that 42 people own as much wealth as the bottom 50% of the worlds population, that is 3.7 billion people).</w:t>
      </w:r>
    </w:p>
    <w:p w14:paraId="6A37006F" w14:textId="035462A4" w:rsidR="00D5045B" w:rsidRPr="00C36FAA" w:rsidRDefault="00D5045B" w:rsidP="00C36FAA">
      <w:pPr>
        <w:pStyle w:val="ListParagraph"/>
        <w:numPr>
          <w:ilvl w:val="0"/>
          <w:numId w:val="10"/>
        </w:numPr>
        <w:spacing w:line="276" w:lineRule="auto"/>
        <w:rPr>
          <w:rFonts w:cstheme="minorHAnsi"/>
          <w:sz w:val="24"/>
          <w:szCs w:val="24"/>
        </w:rPr>
      </w:pPr>
      <w:r w:rsidRPr="00C36FAA">
        <w:rPr>
          <w:rFonts w:cstheme="minorHAnsi"/>
          <w:sz w:val="24"/>
          <w:szCs w:val="24"/>
        </w:rPr>
        <w:t xml:space="preserve">The oligarchs in the US now control government through </w:t>
      </w:r>
      <w:r w:rsidR="00DA1B9B" w:rsidRPr="00C36FAA">
        <w:rPr>
          <w:rFonts w:cstheme="minorHAnsi"/>
          <w:sz w:val="24"/>
          <w:szCs w:val="24"/>
        </w:rPr>
        <w:t xml:space="preserve">huge </w:t>
      </w:r>
      <w:r w:rsidRPr="00C36FAA">
        <w:rPr>
          <w:rFonts w:cstheme="minorHAnsi"/>
          <w:sz w:val="24"/>
          <w:szCs w:val="24"/>
        </w:rPr>
        <w:t>donations to candidates and political parties turning democracy into plutocracy. The corporations have also defeated labor unions who provided the major resistance to capitalism</w:t>
      </w:r>
      <w:r w:rsidR="00476C38" w:rsidRPr="00C36FAA">
        <w:rPr>
          <w:rFonts w:cstheme="minorHAnsi"/>
          <w:sz w:val="24"/>
          <w:szCs w:val="24"/>
        </w:rPr>
        <w:t>’s</w:t>
      </w:r>
      <w:r w:rsidRPr="00C36FAA">
        <w:rPr>
          <w:rFonts w:cstheme="minorHAnsi"/>
          <w:sz w:val="24"/>
          <w:szCs w:val="24"/>
        </w:rPr>
        <w:t xml:space="preserve"> </w:t>
      </w:r>
      <w:r w:rsidR="00476C38" w:rsidRPr="00C36FAA">
        <w:rPr>
          <w:rFonts w:cstheme="minorHAnsi"/>
          <w:sz w:val="24"/>
          <w:szCs w:val="24"/>
        </w:rPr>
        <w:t xml:space="preserve">deterioration </w:t>
      </w:r>
      <w:r w:rsidRPr="00C36FAA">
        <w:rPr>
          <w:rFonts w:cstheme="minorHAnsi"/>
          <w:sz w:val="24"/>
          <w:szCs w:val="24"/>
        </w:rPr>
        <w:t>over the last few decades.</w:t>
      </w:r>
      <w:r w:rsidR="00476C38" w:rsidRPr="00C36FAA">
        <w:rPr>
          <w:rFonts w:cstheme="minorHAnsi"/>
          <w:sz w:val="24"/>
          <w:szCs w:val="24"/>
        </w:rPr>
        <w:t xml:space="preserve"> Capitalism is </w:t>
      </w:r>
      <w:r w:rsidR="00F47F44" w:rsidRPr="00C36FAA">
        <w:rPr>
          <w:rFonts w:cstheme="minorHAnsi"/>
          <w:sz w:val="24"/>
          <w:szCs w:val="24"/>
        </w:rPr>
        <w:t xml:space="preserve">now </w:t>
      </w:r>
      <w:r w:rsidR="00476C38" w:rsidRPr="00C36FAA">
        <w:rPr>
          <w:rFonts w:cstheme="minorHAnsi"/>
          <w:sz w:val="24"/>
          <w:szCs w:val="24"/>
        </w:rPr>
        <w:t>devouring itself</w:t>
      </w:r>
      <w:r w:rsidR="00F47F44" w:rsidRPr="00C36FAA">
        <w:rPr>
          <w:rFonts w:cstheme="minorHAnsi"/>
          <w:sz w:val="24"/>
          <w:szCs w:val="24"/>
        </w:rPr>
        <w:t xml:space="preserve"> because the usual resistance is now gone</w:t>
      </w:r>
      <w:r w:rsidR="00476C38" w:rsidRPr="00C36FAA">
        <w:rPr>
          <w:rFonts w:cstheme="minorHAnsi"/>
          <w:sz w:val="24"/>
          <w:szCs w:val="24"/>
        </w:rPr>
        <w:t>.</w:t>
      </w:r>
      <w:r w:rsidR="00DA1B9B" w:rsidRPr="00C36FAA">
        <w:rPr>
          <w:rFonts w:cstheme="minorHAnsi"/>
          <w:sz w:val="24"/>
          <w:szCs w:val="24"/>
        </w:rPr>
        <w:t xml:space="preserve"> The great recession of 200</w:t>
      </w:r>
      <w:r w:rsidR="00F47F44" w:rsidRPr="00C36FAA">
        <w:rPr>
          <w:rFonts w:cstheme="minorHAnsi"/>
          <w:sz w:val="24"/>
          <w:szCs w:val="24"/>
        </w:rPr>
        <w:t>8</w:t>
      </w:r>
      <w:r w:rsidR="0032493A" w:rsidRPr="00C36FAA">
        <w:rPr>
          <w:rFonts w:cstheme="minorHAnsi"/>
          <w:sz w:val="24"/>
          <w:szCs w:val="24"/>
        </w:rPr>
        <w:t xml:space="preserve"> </w:t>
      </w:r>
      <w:r w:rsidR="00DA1B9B" w:rsidRPr="00C36FAA">
        <w:rPr>
          <w:rFonts w:cstheme="minorHAnsi"/>
          <w:sz w:val="24"/>
          <w:szCs w:val="24"/>
        </w:rPr>
        <w:t xml:space="preserve">is an outcome of </w:t>
      </w:r>
      <w:r w:rsidR="0032493A" w:rsidRPr="00C36FAA">
        <w:rPr>
          <w:rFonts w:cstheme="minorHAnsi"/>
          <w:sz w:val="24"/>
          <w:szCs w:val="24"/>
        </w:rPr>
        <w:t xml:space="preserve">exorbitant </w:t>
      </w:r>
      <w:r w:rsidR="00DA1B9B" w:rsidRPr="00C36FAA">
        <w:rPr>
          <w:rFonts w:cstheme="minorHAnsi"/>
          <w:sz w:val="24"/>
          <w:szCs w:val="24"/>
        </w:rPr>
        <w:t>corporate power.</w:t>
      </w:r>
    </w:p>
    <w:p w14:paraId="5758E77F" w14:textId="5D73726E" w:rsidR="00F47F44" w:rsidRPr="00C36FAA" w:rsidRDefault="00F47F44" w:rsidP="00C36FAA">
      <w:pPr>
        <w:pStyle w:val="ListParagraph"/>
        <w:numPr>
          <w:ilvl w:val="0"/>
          <w:numId w:val="10"/>
        </w:numPr>
        <w:spacing w:line="276" w:lineRule="auto"/>
        <w:rPr>
          <w:rFonts w:cstheme="minorHAnsi"/>
          <w:sz w:val="24"/>
          <w:szCs w:val="24"/>
        </w:rPr>
      </w:pPr>
      <w:r w:rsidRPr="00C36FAA">
        <w:rPr>
          <w:rFonts w:cstheme="minorHAnsi"/>
          <w:sz w:val="24"/>
          <w:szCs w:val="24"/>
        </w:rPr>
        <w:t>The oligarchs now own and set the editorial policies of the major media.</w:t>
      </w:r>
    </w:p>
    <w:p w14:paraId="1F9E31D9" w14:textId="162C179D" w:rsidR="00DA1B9B" w:rsidRPr="00C36FAA" w:rsidRDefault="00DA1B9B" w:rsidP="00C36FAA">
      <w:pPr>
        <w:pStyle w:val="ListParagraph"/>
        <w:numPr>
          <w:ilvl w:val="0"/>
          <w:numId w:val="10"/>
        </w:numPr>
        <w:spacing w:line="276" w:lineRule="auto"/>
        <w:rPr>
          <w:rFonts w:cstheme="minorHAnsi"/>
          <w:sz w:val="24"/>
          <w:szCs w:val="24"/>
        </w:rPr>
      </w:pPr>
      <w:r w:rsidRPr="00C36FAA">
        <w:rPr>
          <w:rFonts w:cstheme="minorHAnsi"/>
          <w:sz w:val="24"/>
          <w:szCs w:val="24"/>
        </w:rPr>
        <w:t xml:space="preserve">The great recession of 2008 was the </w:t>
      </w:r>
      <w:r w:rsidR="0032493A" w:rsidRPr="00C36FAA">
        <w:rPr>
          <w:rFonts w:cstheme="minorHAnsi"/>
          <w:sz w:val="24"/>
          <w:szCs w:val="24"/>
        </w:rPr>
        <w:t>recognition that some financial corporations have become ‘too big to fail’. The government bailout of these financial corporations amounts to the nationalization of their debt but not their profits. Corporations that are not allowed to fail violates one of capitalism’s major principles, creative destruction.</w:t>
      </w:r>
    </w:p>
    <w:p w14:paraId="416F715B" w14:textId="70D3D336" w:rsidR="00D5045B" w:rsidRPr="00C36FAA" w:rsidRDefault="00D5045B" w:rsidP="00C36FAA">
      <w:pPr>
        <w:pStyle w:val="ListParagraph"/>
        <w:numPr>
          <w:ilvl w:val="0"/>
          <w:numId w:val="10"/>
        </w:numPr>
        <w:spacing w:line="276" w:lineRule="auto"/>
        <w:rPr>
          <w:rFonts w:cstheme="minorHAnsi"/>
          <w:sz w:val="24"/>
          <w:szCs w:val="24"/>
        </w:rPr>
      </w:pPr>
      <w:r w:rsidRPr="00C36FAA">
        <w:rPr>
          <w:rFonts w:cstheme="minorHAnsi"/>
          <w:sz w:val="24"/>
          <w:szCs w:val="24"/>
        </w:rPr>
        <w:t xml:space="preserve">Most of the functions of government have been turned over to private enterprise </w:t>
      </w:r>
      <w:r w:rsidR="00CE1F3C" w:rsidRPr="00C36FAA">
        <w:rPr>
          <w:rFonts w:cstheme="minorHAnsi"/>
          <w:sz w:val="24"/>
          <w:szCs w:val="24"/>
        </w:rPr>
        <w:t xml:space="preserve">that </w:t>
      </w:r>
      <w:r w:rsidRPr="00C36FAA">
        <w:rPr>
          <w:rFonts w:cstheme="minorHAnsi"/>
          <w:sz w:val="24"/>
          <w:szCs w:val="24"/>
        </w:rPr>
        <w:t xml:space="preserve">need to find new markets (market saturation) completing the commodification process. </w:t>
      </w:r>
      <w:r w:rsidR="00DA1B9B" w:rsidRPr="00C36FAA">
        <w:rPr>
          <w:rFonts w:cstheme="minorHAnsi"/>
          <w:sz w:val="24"/>
          <w:szCs w:val="24"/>
        </w:rPr>
        <w:t xml:space="preserve">Government </w:t>
      </w:r>
      <w:r w:rsidR="0032493A" w:rsidRPr="00C36FAA">
        <w:rPr>
          <w:rFonts w:cstheme="minorHAnsi"/>
          <w:sz w:val="24"/>
          <w:szCs w:val="24"/>
        </w:rPr>
        <w:t xml:space="preserve">as an arbiter </w:t>
      </w:r>
      <w:r w:rsidR="00DA1B9B" w:rsidRPr="00C36FAA">
        <w:rPr>
          <w:rFonts w:cstheme="minorHAnsi"/>
          <w:sz w:val="24"/>
          <w:szCs w:val="24"/>
        </w:rPr>
        <w:t>of the market is now seen as the problem not the solution.</w:t>
      </w:r>
    </w:p>
    <w:p w14:paraId="43BA9515" w14:textId="69CF89D1" w:rsidR="00D5045B" w:rsidRPr="00C36FAA" w:rsidRDefault="00D5045B" w:rsidP="00C36FAA">
      <w:pPr>
        <w:pStyle w:val="ListParagraph"/>
        <w:numPr>
          <w:ilvl w:val="0"/>
          <w:numId w:val="10"/>
        </w:numPr>
        <w:spacing w:line="276" w:lineRule="auto"/>
        <w:rPr>
          <w:rFonts w:cstheme="minorHAnsi"/>
          <w:sz w:val="24"/>
          <w:szCs w:val="24"/>
        </w:rPr>
      </w:pPr>
      <w:r w:rsidRPr="00C36FAA">
        <w:rPr>
          <w:rFonts w:cstheme="minorHAnsi"/>
          <w:sz w:val="24"/>
          <w:szCs w:val="24"/>
        </w:rPr>
        <w:lastRenderedPageBreak/>
        <w:t>Advancing technology has all but eliminated the blue-collar working class and now has its sight set on doing the same to middle-class jobs.</w:t>
      </w:r>
      <w:r w:rsidR="00CE1F3C" w:rsidRPr="00C36FAA">
        <w:rPr>
          <w:rFonts w:cstheme="minorHAnsi"/>
          <w:sz w:val="24"/>
          <w:szCs w:val="24"/>
        </w:rPr>
        <w:t xml:space="preserve"> (Although the unemployment rate may be in normal range the employment participation rate is at an all-time low).</w:t>
      </w:r>
    </w:p>
    <w:p w14:paraId="59E717BA" w14:textId="77777777" w:rsidR="00476C38" w:rsidRPr="00C36FAA" w:rsidRDefault="00476C38" w:rsidP="00C36FAA">
      <w:pPr>
        <w:pStyle w:val="ListParagraph"/>
        <w:spacing w:line="276" w:lineRule="auto"/>
        <w:ind w:left="1080"/>
        <w:rPr>
          <w:rFonts w:cstheme="minorHAnsi"/>
          <w:sz w:val="24"/>
          <w:szCs w:val="24"/>
        </w:rPr>
      </w:pPr>
    </w:p>
    <w:p w14:paraId="10F34B21" w14:textId="459CD841" w:rsidR="00D5045B" w:rsidRPr="00C36FAA" w:rsidRDefault="00CE1F3C" w:rsidP="00C36FAA">
      <w:pPr>
        <w:pStyle w:val="ListParagraph"/>
        <w:numPr>
          <w:ilvl w:val="0"/>
          <w:numId w:val="5"/>
        </w:numPr>
        <w:spacing w:line="276" w:lineRule="auto"/>
        <w:rPr>
          <w:rFonts w:cstheme="minorHAnsi"/>
          <w:sz w:val="24"/>
          <w:szCs w:val="24"/>
        </w:rPr>
      </w:pPr>
      <w:r w:rsidRPr="00C36FAA">
        <w:rPr>
          <w:rFonts w:cstheme="minorHAnsi"/>
          <w:sz w:val="24"/>
          <w:szCs w:val="24"/>
        </w:rPr>
        <w:t xml:space="preserve">‘Trumpism’ and ‘grievance politics’ is </w:t>
      </w:r>
      <w:r w:rsidR="00756A93" w:rsidRPr="00C36FAA">
        <w:rPr>
          <w:rFonts w:cstheme="minorHAnsi"/>
          <w:sz w:val="24"/>
          <w:szCs w:val="24"/>
        </w:rPr>
        <w:t xml:space="preserve">a </w:t>
      </w:r>
      <w:r w:rsidRPr="00C36FAA">
        <w:rPr>
          <w:rFonts w:cstheme="minorHAnsi"/>
          <w:sz w:val="24"/>
          <w:szCs w:val="24"/>
        </w:rPr>
        <w:t xml:space="preserve">first attempt </w:t>
      </w:r>
      <w:r w:rsidR="00F47F44" w:rsidRPr="00C36FAA">
        <w:rPr>
          <w:rFonts w:cstheme="minorHAnsi"/>
          <w:sz w:val="24"/>
          <w:szCs w:val="24"/>
        </w:rPr>
        <w:t>a</w:t>
      </w:r>
      <w:r w:rsidRPr="00C36FAA">
        <w:rPr>
          <w:rFonts w:cstheme="minorHAnsi"/>
          <w:sz w:val="24"/>
          <w:szCs w:val="24"/>
        </w:rPr>
        <w:t>t provid</w:t>
      </w:r>
      <w:r w:rsidR="00F47F44" w:rsidRPr="00C36FAA">
        <w:rPr>
          <w:rFonts w:cstheme="minorHAnsi"/>
          <w:sz w:val="24"/>
          <w:szCs w:val="24"/>
        </w:rPr>
        <w:t>ing</w:t>
      </w:r>
      <w:r w:rsidRPr="00C36FAA">
        <w:rPr>
          <w:rFonts w:cstheme="minorHAnsi"/>
          <w:sz w:val="24"/>
          <w:szCs w:val="24"/>
        </w:rPr>
        <w:t xml:space="preserve"> an answer to the decline in capitalism and democracy. Essentially, it is a</w:t>
      </w:r>
      <w:r w:rsidR="00476C38" w:rsidRPr="00C36FAA">
        <w:rPr>
          <w:rFonts w:cstheme="minorHAnsi"/>
          <w:sz w:val="24"/>
          <w:szCs w:val="24"/>
        </w:rPr>
        <w:t xml:space="preserve"> futile</w:t>
      </w:r>
      <w:r w:rsidRPr="00C36FAA">
        <w:rPr>
          <w:rFonts w:cstheme="minorHAnsi"/>
          <w:sz w:val="24"/>
          <w:szCs w:val="24"/>
        </w:rPr>
        <w:t xml:space="preserve"> attempt to retreat to a bygone era (Make America Great Again)</w:t>
      </w:r>
      <w:r w:rsidR="00476C38" w:rsidRPr="00C36FAA">
        <w:rPr>
          <w:rFonts w:cstheme="minorHAnsi"/>
          <w:sz w:val="24"/>
          <w:szCs w:val="24"/>
        </w:rPr>
        <w:t xml:space="preserve"> which is not possible</w:t>
      </w:r>
      <w:r w:rsidR="00756A93" w:rsidRPr="00C36FAA">
        <w:rPr>
          <w:rFonts w:cstheme="minorHAnsi"/>
          <w:sz w:val="24"/>
          <w:szCs w:val="24"/>
        </w:rPr>
        <w:t>,</w:t>
      </w:r>
      <w:r w:rsidR="00476C38" w:rsidRPr="00C36FAA">
        <w:rPr>
          <w:rFonts w:cstheme="minorHAnsi"/>
          <w:sz w:val="24"/>
          <w:szCs w:val="24"/>
        </w:rPr>
        <w:t xml:space="preserve"> maybe not even desirable</w:t>
      </w:r>
      <w:r w:rsidRPr="00C36FAA">
        <w:rPr>
          <w:rFonts w:cstheme="minorHAnsi"/>
          <w:sz w:val="24"/>
          <w:szCs w:val="24"/>
        </w:rPr>
        <w:t>. Grievance politics takes on the features of populism, nationalism, xenophobia, isolationism, and authoritarianism.</w:t>
      </w:r>
      <w:r w:rsidR="00BE044B" w:rsidRPr="00C36FAA">
        <w:rPr>
          <w:rFonts w:cstheme="minorHAnsi"/>
          <w:sz w:val="24"/>
          <w:szCs w:val="24"/>
        </w:rPr>
        <w:t xml:space="preserve"> Trumpism is founded on emotion not reason. It might provide some psychological satisfaction to some for a while</w:t>
      </w:r>
      <w:r w:rsidR="00AE2B03" w:rsidRPr="00C36FAA">
        <w:rPr>
          <w:rFonts w:cstheme="minorHAnsi"/>
          <w:sz w:val="24"/>
          <w:szCs w:val="24"/>
        </w:rPr>
        <w:t>,</w:t>
      </w:r>
      <w:r w:rsidR="0032493A" w:rsidRPr="00C36FAA">
        <w:rPr>
          <w:rFonts w:cstheme="minorHAnsi"/>
          <w:sz w:val="24"/>
          <w:szCs w:val="24"/>
        </w:rPr>
        <w:t xml:space="preserve"> </w:t>
      </w:r>
      <w:r w:rsidR="00756A93" w:rsidRPr="00C36FAA">
        <w:rPr>
          <w:rFonts w:cstheme="minorHAnsi"/>
          <w:sz w:val="24"/>
          <w:szCs w:val="24"/>
        </w:rPr>
        <w:t xml:space="preserve">but </w:t>
      </w:r>
      <w:r w:rsidR="0032493A" w:rsidRPr="00C36FAA">
        <w:rPr>
          <w:rFonts w:cstheme="minorHAnsi"/>
          <w:sz w:val="24"/>
          <w:szCs w:val="24"/>
        </w:rPr>
        <w:t>it</w:t>
      </w:r>
      <w:r w:rsidR="00BE044B" w:rsidRPr="00C36FAA">
        <w:rPr>
          <w:rFonts w:cstheme="minorHAnsi"/>
          <w:sz w:val="24"/>
          <w:szCs w:val="24"/>
        </w:rPr>
        <w:t xml:space="preserve"> will not resolve the fundament problems in the system.</w:t>
      </w:r>
    </w:p>
    <w:p w14:paraId="5CB888E3" w14:textId="77777777" w:rsidR="00476C38" w:rsidRPr="00C36FAA" w:rsidRDefault="00476C38" w:rsidP="00C36FAA">
      <w:pPr>
        <w:pStyle w:val="ListParagraph"/>
        <w:spacing w:line="276" w:lineRule="auto"/>
        <w:rPr>
          <w:rFonts w:cstheme="minorHAnsi"/>
          <w:sz w:val="24"/>
          <w:szCs w:val="24"/>
        </w:rPr>
      </w:pPr>
    </w:p>
    <w:p w14:paraId="4AE04317" w14:textId="020C31C9" w:rsidR="00CE1F3C" w:rsidRPr="00C36FAA" w:rsidRDefault="00CE1F3C" w:rsidP="00C36FAA">
      <w:pPr>
        <w:pStyle w:val="ListParagraph"/>
        <w:numPr>
          <w:ilvl w:val="0"/>
          <w:numId w:val="5"/>
        </w:numPr>
        <w:spacing w:line="276" w:lineRule="auto"/>
        <w:rPr>
          <w:rFonts w:cstheme="minorHAnsi"/>
          <w:sz w:val="24"/>
          <w:szCs w:val="24"/>
        </w:rPr>
      </w:pPr>
      <w:r w:rsidRPr="00C36FAA">
        <w:rPr>
          <w:rFonts w:cstheme="minorHAnsi"/>
          <w:sz w:val="24"/>
          <w:szCs w:val="24"/>
        </w:rPr>
        <w:t xml:space="preserve">The Green New Deal (GND) is the first positive political attempt to provide an </w:t>
      </w:r>
      <w:r w:rsidR="00AE2B03" w:rsidRPr="00C36FAA">
        <w:rPr>
          <w:rFonts w:cstheme="minorHAnsi"/>
          <w:sz w:val="24"/>
          <w:szCs w:val="24"/>
        </w:rPr>
        <w:t xml:space="preserve">alternative to the decline in capitalism and </w:t>
      </w:r>
      <w:r w:rsidRPr="00C36FAA">
        <w:rPr>
          <w:rFonts w:cstheme="minorHAnsi"/>
          <w:sz w:val="24"/>
          <w:szCs w:val="24"/>
        </w:rPr>
        <w:t xml:space="preserve">to Trumpism </w:t>
      </w:r>
      <w:r w:rsidR="00AE2B03" w:rsidRPr="00C36FAA">
        <w:rPr>
          <w:rFonts w:cstheme="minorHAnsi"/>
          <w:sz w:val="24"/>
          <w:szCs w:val="24"/>
        </w:rPr>
        <w:t xml:space="preserve">that gets it energy from </w:t>
      </w:r>
      <w:r w:rsidRPr="00C36FAA">
        <w:rPr>
          <w:rFonts w:cstheme="minorHAnsi"/>
          <w:sz w:val="24"/>
          <w:szCs w:val="24"/>
        </w:rPr>
        <w:t>negative</w:t>
      </w:r>
      <w:r w:rsidR="0032493A" w:rsidRPr="00C36FAA">
        <w:rPr>
          <w:rFonts w:cstheme="minorHAnsi"/>
          <w:sz w:val="24"/>
          <w:szCs w:val="24"/>
        </w:rPr>
        <w:t>, divisive,</w:t>
      </w:r>
      <w:r w:rsidRPr="00C36FAA">
        <w:rPr>
          <w:rFonts w:cstheme="minorHAnsi"/>
          <w:sz w:val="24"/>
          <w:szCs w:val="24"/>
        </w:rPr>
        <w:t xml:space="preserve"> politics</w:t>
      </w:r>
      <w:r w:rsidR="006866D6" w:rsidRPr="00C36FAA">
        <w:rPr>
          <w:rFonts w:cstheme="minorHAnsi"/>
          <w:sz w:val="24"/>
          <w:szCs w:val="24"/>
        </w:rPr>
        <w:t xml:space="preserve">. </w:t>
      </w:r>
      <w:r w:rsidR="0032493A" w:rsidRPr="00C36FAA">
        <w:rPr>
          <w:rFonts w:cstheme="minorHAnsi"/>
          <w:sz w:val="24"/>
          <w:szCs w:val="24"/>
        </w:rPr>
        <w:t xml:space="preserve">The </w:t>
      </w:r>
      <w:r w:rsidR="00756A93" w:rsidRPr="00C36FAA">
        <w:rPr>
          <w:rFonts w:cstheme="minorHAnsi"/>
          <w:sz w:val="24"/>
          <w:szCs w:val="24"/>
        </w:rPr>
        <w:t>majority of th</w:t>
      </w:r>
      <w:r w:rsidR="00AE2B03" w:rsidRPr="00C36FAA">
        <w:rPr>
          <w:rFonts w:cstheme="minorHAnsi"/>
          <w:sz w:val="24"/>
          <w:szCs w:val="24"/>
        </w:rPr>
        <w:t>e negative effects the</w:t>
      </w:r>
      <w:r w:rsidR="00756A93" w:rsidRPr="00C36FAA">
        <w:rPr>
          <w:rFonts w:cstheme="minorHAnsi"/>
          <w:sz w:val="24"/>
          <w:szCs w:val="24"/>
        </w:rPr>
        <w:t xml:space="preserve"> </w:t>
      </w:r>
      <w:r w:rsidR="0032493A" w:rsidRPr="00C36FAA">
        <w:rPr>
          <w:rFonts w:cstheme="minorHAnsi"/>
          <w:sz w:val="24"/>
          <w:szCs w:val="24"/>
        </w:rPr>
        <w:t>decline</w:t>
      </w:r>
      <w:r w:rsidR="00756A93" w:rsidRPr="00C36FAA">
        <w:rPr>
          <w:rFonts w:cstheme="minorHAnsi"/>
          <w:sz w:val="24"/>
          <w:szCs w:val="24"/>
        </w:rPr>
        <w:t xml:space="preserve"> </w:t>
      </w:r>
      <w:r w:rsidR="00AE2B03" w:rsidRPr="00C36FAA">
        <w:rPr>
          <w:rFonts w:cstheme="minorHAnsi"/>
          <w:sz w:val="24"/>
          <w:szCs w:val="24"/>
        </w:rPr>
        <w:t xml:space="preserve">produces </w:t>
      </w:r>
      <w:r w:rsidR="0032493A" w:rsidRPr="00C36FAA">
        <w:rPr>
          <w:rFonts w:cstheme="minorHAnsi"/>
          <w:sz w:val="24"/>
          <w:szCs w:val="24"/>
        </w:rPr>
        <w:t>is born by the lower socio-economic class</w:t>
      </w:r>
      <w:r w:rsidR="00756A93" w:rsidRPr="00C36FAA">
        <w:rPr>
          <w:rFonts w:cstheme="minorHAnsi"/>
          <w:sz w:val="24"/>
          <w:szCs w:val="24"/>
        </w:rPr>
        <w:t>.</w:t>
      </w:r>
      <w:r w:rsidR="0032493A" w:rsidRPr="00C36FAA">
        <w:rPr>
          <w:rFonts w:cstheme="minorHAnsi"/>
          <w:sz w:val="24"/>
          <w:szCs w:val="24"/>
        </w:rPr>
        <w:t xml:space="preserve"> </w:t>
      </w:r>
      <w:r w:rsidR="006866D6" w:rsidRPr="00C36FAA">
        <w:rPr>
          <w:rFonts w:cstheme="minorHAnsi"/>
          <w:sz w:val="24"/>
          <w:szCs w:val="24"/>
        </w:rPr>
        <w:t>Not only does the GND attempt to address the climate change and global warming issue but also other social inadequacies of the predatory, corporate, capitalis</w:t>
      </w:r>
      <w:r w:rsidR="008F43FB" w:rsidRPr="00C36FAA">
        <w:rPr>
          <w:rFonts w:cstheme="minorHAnsi"/>
          <w:sz w:val="24"/>
          <w:szCs w:val="24"/>
        </w:rPr>
        <w:t>t</w:t>
      </w:r>
      <w:r w:rsidR="006866D6" w:rsidRPr="00C36FAA">
        <w:rPr>
          <w:rFonts w:cstheme="minorHAnsi"/>
          <w:sz w:val="24"/>
          <w:szCs w:val="24"/>
        </w:rPr>
        <w:t xml:space="preserve"> system, that has been incrementally replacing classical capitalism since the 1970’s. Some </w:t>
      </w:r>
      <w:r w:rsidR="008F43FB" w:rsidRPr="00C36FAA">
        <w:rPr>
          <w:rFonts w:cstheme="minorHAnsi"/>
          <w:sz w:val="24"/>
          <w:szCs w:val="24"/>
        </w:rPr>
        <w:t>o</w:t>
      </w:r>
      <w:r w:rsidR="006866D6" w:rsidRPr="00C36FAA">
        <w:rPr>
          <w:rFonts w:cstheme="minorHAnsi"/>
          <w:sz w:val="24"/>
          <w:szCs w:val="24"/>
        </w:rPr>
        <w:t xml:space="preserve">f the positive and negative features of the GND are outlined below: </w:t>
      </w:r>
    </w:p>
    <w:p w14:paraId="564208B4" w14:textId="66323E92" w:rsidR="006866D6" w:rsidRPr="00C36FAA" w:rsidRDefault="006866D6" w:rsidP="00C36FAA">
      <w:pPr>
        <w:pStyle w:val="ListParagraph"/>
        <w:numPr>
          <w:ilvl w:val="0"/>
          <w:numId w:val="9"/>
        </w:numPr>
        <w:spacing w:line="276" w:lineRule="auto"/>
        <w:rPr>
          <w:rFonts w:cstheme="minorHAnsi"/>
          <w:sz w:val="24"/>
          <w:szCs w:val="24"/>
        </w:rPr>
      </w:pPr>
      <w:r w:rsidRPr="00C36FAA">
        <w:rPr>
          <w:rFonts w:cstheme="minorHAnsi"/>
          <w:sz w:val="24"/>
          <w:szCs w:val="24"/>
        </w:rPr>
        <w:t xml:space="preserve">The GND is forward looking </w:t>
      </w:r>
      <w:r w:rsidR="008F43FB" w:rsidRPr="00C36FAA">
        <w:rPr>
          <w:rFonts w:cstheme="minorHAnsi"/>
          <w:sz w:val="24"/>
          <w:szCs w:val="24"/>
        </w:rPr>
        <w:t xml:space="preserve">and positive </w:t>
      </w:r>
      <w:r w:rsidRPr="00C36FAA">
        <w:rPr>
          <w:rFonts w:cstheme="minorHAnsi"/>
          <w:sz w:val="24"/>
          <w:szCs w:val="24"/>
        </w:rPr>
        <w:t xml:space="preserve">rather than </w:t>
      </w:r>
      <w:r w:rsidR="003A7E5E" w:rsidRPr="00C36FAA">
        <w:rPr>
          <w:rFonts w:cstheme="minorHAnsi"/>
          <w:sz w:val="24"/>
          <w:szCs w:val="24"/>
        </w:rPr>
        <w:t xml:space="preserve">a futile </w:t>
      </w:r>
      <w:r w:rsidRPr="00C36FAA">
        <w:rPr>
          <w:rFonts w:cstheme="minorHAnsi"/>
          <w:sz w:val="24"/>
          <w:szCs w:val="24"/>
        </w:rPr>
        <w:t>attempt to return</w:t>
      </w:r>
      <w:r w:rsidR="003A7E5E" w:rsidRPr="00C36FAA">
        <w:rPr>
          <w:rFonts w:cstheme="minorHAnsi"/>
          <w:sz w:val="24"/>
          <w:szCs w:val="24"/>
        </w:rPr>
        <w:t xml:space="preserve"> to some </w:t>
      </w:r>
      <w:r w:rsidR="008F43FB" w:rsidRPr="00C36FAA">
        <w:rPr>
          <w:rFonts w:cstheme="minorHAnsi"/>
          <w:sz w:val="24"/>
          <w:szCs w:val="24"/>
        </w:rPr>
        <w:t xml:space="preserve">mythical </w:t>
      </w:r>
      <w:r w:rsidR="003A7E5E" w:rsidRPr="00C36FAA">
        <w:rPr>
          <w:rFonts w:cstheme="minorHAnsi"/>
          <w:sz w:val="24"/>
          <w:szCs w:val="24"/>
        </w:rPr>
        <w:t>bygone era.</w:t>
      </w:r>
    </w:p>
    <w:p w14:paraId="42D9CD4F" w14:textId="6B34FDAE" w:rsidR="006866D6" w:rsidRPr="00C36FAA" w:rsidRDefault="006866D6" w:rsidP="00C36FAA">
      <w:pPr>
        <w:pStyle w:val="ListParagraph"/>
        <w:numPr>
          <w:ilvl w:val="0"/>
          <w:numId w:val="9"/>
        </w:numPr>
        <w:spacing w:line="276" w:lineRule="auto"/>
        <w:rPr>
          <w:rFonts w:cstheme="minorHAnsi"/>
          <w:sz w:val="24"/>
          <w:szCs w:val="24"/>
        </w:rPr>
      </w:pPr>
      <w:r w:rsidRPr="00C36FAA">
        <w:rPr>
          <w:rFonts w:cstheme="minorHAnsi"/>
          <w:sz w:val="24"/>
          <w:szCs w:val="24"/>
        </w:rPr>
        <w:t xml:space="preserve">The GND would be considered as a social democratic platform in any other country than the US. American citizens </w:t>
      </w:r>
      <w:r w:rsidR="00756A93" w:rsidRPr="00C36FAA">
        <w:rPr>
          <w:rFonts w:cstheme="minorHAnsi"/>
          <w:sz w:val="24"/>
          <w:szCs w:val="24"/>
        </w:rPr>
        <w:t xml:space="preserve">may </w:t>
      </w:r>
      <w:r w:rsidRPr="00C36FAA">
        <w:rPr>
          <w:rFonts w:cstheme="minorHAnsi"/>
          <w:sz w:val="24"/>
          <w:szCs w:val="24"/>
        </w:rPr>
        <w:t xml:space="preserve">need to come to terms with their </w:t>
      </w:r>
      <w:r w:rsidR="00756A93" w:rsidRPr="00C36FAA">
        <w:rPr>
          <w:rFonts w:cstheme="minorHAnsi"/>
          <w:sz w:val="24"/>
          <w:szCs w:val="24"/>
        </w:rPr>
        <w:t>traditional anxiety around</w:t>
      </w:r>
      <w:r w:rsidRPr="00C36FAA">
        <w:rPr>
          <w:rFonts w:cstheme="minorHAnsi"/>
          <w:sz w:val="24"/>
          <w:szCs w:val="24"/>
        </w:rPr>
        <w:t xml:space="preserve"> the word ‘socialism’ </w:t>
      </w:r>
      <w:r w:rsidR="00756A93" w:rsidRPr="00C36FAA">
        <w:rPr>
          <w:rFonts w:cstheme="minorHAnsi"/>
          <w:sz w:val="24"/>
          <w:szCs w:val="24"/>
        </w:rPr>
        <w:t xml:space="preserve">(which they connect directly to Communism and the USSR) </w:t>
      </w:r>
      <w:r w:rsidRPr="00C36FAA">
        <w:rPr>
          <w:rFonts w:cstheme="minorHAnsi"/>
          <w:sz w:val="24"/>
          <w:szCs w:val="24"/>
        </w:rPr>
        <w:t xml:space="preserve">and </w:t>
      </w:r>
      <w:r w:rsidR="00BE044B" w:rsidRPr="00C36FAA">
        <w:rPr>
          <w:rFonts w:cstheme="minorHAnsi"/>
          <w:sz w:val="24"/>
          <w:szCs w:val="24"/>
        </w:rPr>
        <w:t xml:space="preserve">allow </w:t>
      </w:r>
      <w:r w:rsidRPr="00C36FAA">
        <w:rPr>
          <w:rFonts w:cstheme="minorHAnsi"/>
          <w:sz w:val="24"/>
          <w:szCs w:val="24"/>
        </w:rPr>
        <w:t>distinctively different ideas like ‘social democracy’</w:t>
      </w:r>
      <w:r w:rsidR="00BE044B" w:rsidRPr="00C36FAA">
        <w:rPr>
          <w:rFonts w:cstheme="minorHAnsi"/>
          <w:sz w:val="24"/>
          <w:szCs w:val="24"/>
        </w:rPr>
        <w:t xml:space="preserve"> into the social discourse</w:t>
      </w:r>
      <w:r w:rsidRPr="00C36FAA">
        <w:rPr>
          <w:rFonts w:cstheme="minorHAnsi"/>
          <w:sz w:val="24"/>
          <w:szCs w:val="24"/>
        </w:rPr>
        <w:t>.</w:t>
      </w:r>
    </w:p>
    <w:p w14:paraId="57F6776D" w14:textId="01CD0378" w:rsidR="006866D6" w:rsidRPr="00C36FAA" w:rsidRDefault="006866D6" w:rsidP="00C36FAA">
      <w:pPr>
        <w:pStyle w:val="ListParagraph"/>
        <w:numPr>
          <w:ilvl w:val="0"/>
          <w:numId w:val="9"/>
        </w:numPr>
        <w:spacing w:line="276" w:lineRule="auto"/>
        <w:rPr>
          <w:rFonts w:cstheme="minorHAnsi"/>
          <w:sz w:val="24"/>
          <w:szCs w:val="24"/>
        </w:rPr>
      </w:pPr>
      <w:r w:rsidRPr="00C36FAA">
        <w:rPr>
          <w:rFonts w:cstheme="minorHAnsi"/>
          <w:sz w:val="24"/>
          <w:szCs w:val="24"/>
        </w:rPr>
        <w:t xml:space="preserve">The GND is not Marxian socialism. It </w:t>
      </w:r>
      <w:r w:rsidR="00E45C9E" w:rsidRPr="00C36FAA">
        <w:rPr>
          <w:rFonts w:cstheme="minorHAnsi"/>
          <w:sz w:val="24"/>
          <w:szCs w:val="24"/>
        </w:rPr>
        <w:t xml:space="preserve">says </w:t>
      </w:r>
      <w:r w:rsidRPr="00C36FAA">
        <w:rPr>
          <w:rFonts w:cstheme="minorHAnsi"/>
          <w:sz w:val="24"/>
          <w:szCs w:val="24"/>
        </w:rPr>
        <w:t>nothing about the nationalization of industries or utilities that Marx would advocate. Ma</w:t>
      </w:r>
      <w:r w:rsidR="00C36FAA">
        <w:rPr>
          <w:rFonts w:cstheme="minorHAnsi"/>
          <w:sz w:val="24"/>
          <w:szCs w:val="24"/>
        </w:rPr>
        <w:t>r</w:t>
      </w:r>
      <w:r w:rsidRPr="00C36FAA">
        <w:rPr>
          <w:rFonts w:cstheme="minorHAnsi"/>
          <w:sz w:val="24"/>
          <w:szCs w:val="24"/>
        </w:rPr>
        <w:t xml:space="preserve">x’s version of socialism would not address </w:t>
      </w:r>
      <w:r w:rsidR="003A7E5E" w:rsidRPr="00C36FAA">
        <w:rPr>
          <w:rFonts w:cstheme="minorHAnsi"/>
          <w:sz w:val="24"/>
          <w:szCs w:val="24"/>
        </w:rPr>
        <w:t>c</w:t>
      </w:r>
      <w:r w:rsidRPr="00C36FAA">
        <w:rPr>
          <w:rFonts w:cstheme="minorHAnsi"/>
          <w:sz w:val="24"/>
          <w:szCs w:val="24"/>
        </w:rPr>
        <w:t>limate change or the new technologies that are affecting our social world</w:t>
      </w:r>
      <w:r w:rsidR="003A7E5E" w:rsidRPr="00C36FAA">
        <w:rPr>
          <w:rFonts w:cstheme="minorHAnsi"/>
          <w:sz w:val="24"/>
          <w:szCs w:val="24"/>
        </w:rPr>
        <w:t xml:space="preserve"> today</w:t>
      </w:r>
      <w:r w:rsidRPr="00C36FAA">
        <w:rPr>
          <w:rFonts w:cstheme="minorHAnsi"/>
          <w:sz w:val="24"/>
          <w:szCs w:val="24"/>
        </w:rPr>
        <w:t>.</w:t>
      </w:r>
      <w:r w:rsidR="00476C38" w:rsidRPr="00C36FAA">
        <w:rPr>
          <w:rFonts w:cstheme="minorHAnsi"/>
          <w:sz w:val="24"/>
          <w:szCs w:val="24"/>
        </w:rPr>
        <w:t xml:space="preserve"> It would address the issue of inequality.</w:t>
      </w:r>
      <w:r w:rsidR="008F43FB" w:rsidRPr="00C36FAA">
        <w:rPr>
          <w:rFonts w:cstheme="minorHAnsi"/>
          <w:sz w:val="24"/>
          <w:szCs w:val="24"/>
        </w:rPr>
        <w:t xml:space="preserve"> The GND focusses on climate change and </w:t>
      </w:r>
      <w:r w:rsidR="00E45C9E" w:rsidRPr="00C36FAA">
        <w:rPr>
          <w:rFonts w:cstheme="minorHAnsi"/>
          <w:sz w:val="24"/>
          <w:szCs w:val="24"/>
        </w:rPr>
        <w:t xml:space="preserve">the </w:t>
      </w:r>
      <w:r w:rsidR="008F43FB" w:rsidRPr="00C36FAA">
        <w:rPr>
          <w:rFonts w:cstheme="minorHAnsi"/>
          <w:sz w:val="24"/>
          <w:szCs w:val="24"/>
        </w:rPr>
        <w:t xml:space="preserve">social inadequacies </w:t>
      </w:r>
      <w:r w:rsidR="00E45C9E" w:rsidRPr="00C36FAA">
        <w:rPr>
          <w:rFonts w:cstheme="minorHAnsi"/>
          <w:sz w:val="24"/>
          <w:szCs w:val="24"/>
        </w:rPr>
        <w:t xml:space="preserve">of </w:t>
      </w:r>
      <w:r w:rsidR="008F43FB" w:rsidRPr="00C36FAA">
        <w:rPr>
          <w:rFonts w:cstheme="minorHAnsi"/>
          <w:sz w:val="24"/>
          <w:szCs w:val="24"/>
        </w:rPr>
        <w:t xml:space="preserve">the </w:t>
      </w:r>
      <w:r w:rsidR="00E45C9E" w:rsidRPr="00C36FAA">
        <w:rPr>
          <w:rFonts w:cstheme="minorHAnsi"/>
          <w:sz w:val="24"/>
          <w:szCs w:val="24"/>
        </w:rPr>
        <w:t xml:space="preserve">present </w:t>
      </w:r>
      <w:r w:rsidR="008F43FB" w:rsidRPr="00C36FAA">
        <w:rPr>
          <w:rFonts w:cstheme="minorHAnsi"/>
          <w:sz w:val="24"/>
          <w:szCs w:val="24"/>
        </w:rPr>
        <w:t>system, such as</w:t>
      </w:r>
      <w:bookmarkStart w:id="0" w:name="_GoBack"/>
      <w:bookmarkEnd w:id="0"/>
      <w:r w:rsidR="008F43FB" w:rsidRPr="00C36FAA">
        <w:rPr>
          <w:rFonts w:cstheme="minorHAnsi"/>
          <w:sz w:val="24"/>
          <w:szCs w:val="24"/>
        </w:rPr>
        <w:t xml:space="preserve"> healthcare</w:t>
      </w:r>
      <w:r w:rsidR="00E45C9E" w:rsidRPr="00C36FAA">
        <w:rPr>
          <w:rFonts w:cstheme="minorHAnsi"/>
          <w:sz w:val="24"/>
          <w:szCs w:val="24"/>
        </w:rPr>
        <w:t xml:space="preserve"> and inequality</w:t>
      </w:r>
      <w:r w:rsidR="008F43FB" w:rsidRPr="00C36FAA">
        <w:rPr>
          <w:rFonts w:cstheme="minorHAnsi"/>
          <w:sz w:val="24"/>
          <w:szCs w:val="24"/>
        </w:rPr>
        <w:t>.</w:t>
      </w:r>
    </w:p>
    <w:p w14:paraId="4EABFCE9" w14:textId="6AF4DB71" w:rsidR="003A7E5E" w:rsidRPr="00C36FAA" w:rsidRDefault="003A7E5E" w:rsidP="00C36FAA">
      <w:pPr>
        <w:pStyle w:val="ListParagraph"/>
        <w:numPr>
          <w:ilvl w:val="0"/>
          <w:numId w:val="9"/>
        </w:numPr>
        <w:spacing w:line="276" w:lineRule="auto"/>
        <w:rPr>
          <w:rFonts w:cstheme="minorHAnsi"/>
          <w:sz w:val="24"/>
          <w:szCs w:val="24"/>
        </w:rPr>
      </w:pPr>
      <w:r w:rsidRPr="00C36FAA">
        <w:rPr>
          <w:rFonts w:cstheme="minorHAnsi"/>
          <w:sz w:val="24"/>
          <w:szCs w:val="24"/>
        </w:rPr>
        <w:t xml:space="preserve">The GND has one flaw in my view. It promises to provide well-paying work for everyone or job training during unemployment. This is a policy dragged from the industrial era into the post-industrial world. This type of policy has the potential to </w:t>
      </w:r>
      <w:r w:rsidR="008F43FB" w:rsidRPr="00C36FAA">
        <w:rPr>
          <w:rFonts w:cstheme="minorHAnsi"/>
          <w:sz w:val="24"/>
          <w:szCs w:val="24"/>
        </w:rPr>
        <w:t xml:space="preserve">continue to </w:t>
      </w:r>
      <w:r w:rsidRPr="00C36FAA">
        <w:rPr>
          <w:rFonts w:cstheme="minorHAnsi"/>
          <w:sz w:val="24"/>
          <w:szCs w:val="24"/>
        </w:rPr>
        <w:t xml:space="preserve">exacerbate the frustrations </w:t>
      </w:r>
      <w:r w:rsidR="00E45C9E" w:rsidRPr="00C36FAA">
        <w:rPr>
          <w:rFonts w:cstheme="minorHAnsi"/>
          <w:sz w:val="24"/>
          <w:szCs w:val="24"/>
        </w:rPr>
        <w:t xml:space="preserve">(as </w:t>
      </w:r>
      <w:r w:rsidR="00BE044B" w:rsidRPr="00C36FAA">
        <w:rPr>
          <w:rFonts w:cstheme="minorHAnsi"/>
          <w:sz w:val="24"/>
          <w:szCs w:val="24"/>
        </w:rPr>
        <w:t xml:space="preserve">it </w:t>
      </w:r>
      <w:r w:rsidR="00E45C9E" w:rsidRPr="00C36FAA">
        <w:rPr>
          <w:rFonts w:cstheme="minorHAnsi"/>
          <w:sz w:val="24"/>
          <w:szCs w:val="24"/>
        </w:rPr>
        <w:t xml:space="preserve">does today in the grievance </w:t>
      </w:r>
      <w:r w:rsidR="00E45C9E" w:rsidRPr="00C36FAA">
        <w:rPr>
          <w:rFonts w:cstheme="minorHAnsi"/>
          <w:sz w:val="24"/>
          <w:szCs w:val="24"/>
        </w:rPr>
        <w:lastRenderedPageBreak/>
        <w:t xml:space="preserve">society) </w:t>
      </w:r>
      <w:r w:rsidRPr="00C36FAA">
        <w:rPr>
          <w:rFonts w:cstheme="minorHAnsi"/>
          <w:sz w:val="24"/>
          <w:szCs w:val="24"/>
        </w:rPr>
        <w:t xml:space="preserve">of the unemployed </w:t>
      </w:r>
      <w:r w:rsidR="008F43FB" w:rsidRPr="00C36FAA">
        <w:rPr>
          <w:rFonts w:cstheme="minorHAnsi"/>
          <w:sz w:val="24"/>
          <w:szCs w:val="24"/>
        </w:rPr>
        <w:t>who know this is an empty promise</w:t>
      </w:r>
      <w:r w:rsidRPr="00C36FAA">
        <w:rPr>
          <w:rFonts w:cstheme="minorHAnsi"/>
          <w:sz w:val="24"/>
          <w:szCs w:val="24"/>
        </w:rPr>
        <w:t>.</w:t>
      </w:r>
      <w:r w:rsidR="00476C38" w:rsidRPr="00C36FAA">
        <w:rPr>
          <w:rFonts w:cstheme="minorHAnsi"/>
          <w:sz w:val="24"/>
          <w:szCs w:val="24"/>
        </w:rPr>
        <w:t xml:space="preserve"> A</w:t>
      </w:r>
      <w:r w:rsidRPr="00C36FAA">
        <w:rPr>
          <w:rFonts w:cstheme="minorHAnsi"/>
          <w:sz w:val="24"/>
          <w:szCs w:val="24"/>
        </w:rPr>
        <w:t xml:space="preserve">s society transitions to the technological </w:t>
      </w:r>
      <w:r w:rsidR="008F43FB" w:rsidRPr="00C36FAA">
        <w:rPr>
          <w:rFonts w:cstheme="minorHAnsi"/>
          <w:sz w:val="24"/>
          <w:szCs w:val="24"/>
        </w:rPr>
        <w:t xml:space="preserve">new </w:t>
      </w:r>
      <w:r w:rsidRPr="00C36FAA">
        <w:rPr>
          <w:rFonts w:cstheme="minorHAnsi"/>
          <w:sz w:val="24"/>
          <w:szCs w:val="24"/>
        </w:rPr>
        <w:t xml:space="preserve">world where human labor is not central to the </w:t>
      </w:r>
      <w:r w:rsidR="00476C38" w:rsidRPr="00C36FAA">
        <w:rPr>
          <w:rFonts w:cstheme="minorHAnsi"/>
          <w:sz w:val="24"/>
          <w:szCs w:val="24"/>
        </w:rPr>
        <w:t xml:space="preserve">production </w:t>
      </w:r>
      <w:r w:rsidRPr="00C36FAA">
        <w:rPr>
          <w:rFonts w:cstheme="minorHAnsi"/>
          <w:sz w:val="24"/>
          <w:szCs w:val="24"/>
        </w:rPr>
        <w:t>process</w:t>
      </w:r>
      <w:r w:rsidR="00756A93" w:rsidRPr="00C36FAA">
        <w:rPr>
          <w:rFonts w:cstheme="minorHAnsi"/>
          <w:sz w:val="24"/>
          <w:szCs w:val="24"/>
        </w:rPr>
        <w:t>,</w:t>
      </w:r>
      <w:r w:rsidR="00476C38" w:rsidRPr="00C36FAA">
        <w:rPr>
          <w:rFonts w:cstheme="minorHAnsi"/>
          <w:sz w:val="24"/>
          <w:szCs w:val="24"/>
        </w:rPr>
        <w:t xml:space="preserve"> a new approach with new language is needed</w:t>
      </w:r>
      <w:r w:rsidRPr="00C36FAA">
        <w:rPr>
          <w:rFonts w:cstheme="minorHAnsi"/>
          <w:sz w:val="24"/>
          <w:szCs w:val="24"/>
        </w:rPr>
        <w:t>. The GND should talk about provision of income not work guarantees they cannot fulfil.</w:t>
      </w:r>
    </w:p>
    <w:p w14:paraId="3B845043" w14:textId="77777777" w:rsidR="003A7E5E" w:rsidRPr="00C36FAA" w:rsidRDefault="003A7E5E" w:rsidP="00C36FAA">
      <w:pPr>
        <w:spacing w:line="276" w:lineRule="auto"/>
        <w:rPr>
          <w:rFonts w:cstheme="minorHAnsi"/>
          <w:sz w:val="24"/>
          <w:szCs w:val="24"/>
        </w:rPr>
      </w:pPr>
    </w:p>
    <w:p w14:paraId="7341D58C" w14:textId="77777777" w:rsidR="006866D6" w:rsidRPr="00C36FAA" w:rsidRDefault="006866D6" w:rsidP="00C36FAA">
      <w:pPr>
        <w:spacing w:line="276" w:lineRule="auto"/>
        <w:rPr>
          <w:rFonts w:cstheme="minorHAnsi"/>
          <w:sz w:val="24"/>
          <w:szCs w:val="24"/>
        </w:rPr>
      </w:pPr>
    </w:p>
    <w:p w14:paraId="1F771DA9" w14:textId="37B9A201" w:rsidR="00CE1F3C" w:rsidRPr="00C36FAA" w:rsidRDefault="00CE1F3C" w:rsidP="00C36FAA">
      <w:pPr>
        <w:spacing w:line="276" w:lineRule="auto"/>
        <w:rPr>
          <w:rFonts w:cstheme="minorHAnsi"/>
          <w:sz w:val="24"/>
          <w:szCs w:val="24"/>
        </w:rPr>
      </w:pPr>
    </w:p>
    <w:p w14:paraId="6788D062" w14:textId="77777777" w:rsidR="00CE1F3C" w:rsidRPr="00C36FAA" w:rsidRDefault="00CE1F3C" w:rsidP="00C36FAA">
      <w:pPr>
        <w:spacing w:line="276" w:lineRule="auto"/>
        <w:rPr>
          <w:rFonts w:cstheme="minorHAnsi"/>
          <w:sz w:val="24"/>
          <w:szCs w:val="24"/>
        </w:rPr>
      </w:pPr>
    </w:p>
    <w:p w14:paraId="28709A55" w14:textId="77777777" w:rsidR="00D5045B" w:rsidRPr="00C36FAA" w:rsidRDefault="00D5045B" w:rsidP="00C36FAA">
      <w:pPr>
        <w:spacing w:line="276" w:lineRule="auto"/>
        <w:ind w:left="360"/>
        <w:rPr>
          <w:rFonts w:cstheme="minorHAnsi"/>
          <w:sz w:val="24"/>
          <w:szCs w:val="24"/>
        </w:rPr>
      </w:pPr>
    </w:p>
    <w:p w14:paraId="58ED8509" w14:textId="799AC30F" w:rsidR="1F76A6E6" w:rsidRPr="00C36FAA" w:rsidRDefault="1F76A6E6" w:rsidP="00C36FAA">
      <w:pPr>
        <w:spacing w:line="276" w:lineRule="auto"/>
        <w:rPr>
          <w:rFonts w:cstheme="minorHAnsi"/>
          <w:sz w:val="24"/>
          <w:szCs w:val="24"/>
        </w:rPr>
      </w:pPr>
    </w:p>
    <w:sectPr w:rsidR="1F76A6E6" w:rsidRPr="00C36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2C65"/>
    <w:multiLevelType w:val="hybridMultilevel"/>
    <w:tmpl w:val="D6227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ED682F"/>
    <w:multiLevelType w:val="hybridMultilevel"/>
    <w:tmpl w:val="77B49ED2"/>
    <w:lvl w:ilvl="0" w:tplc="ADE253B4">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DB16539"/>
    <w:multiLevelType w:val="hybridMultilevel"/>
    <w:tmpl w:val="DC5675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5C7285"/>
    <w:multiLevelType w:val="hybridMultilevel"/>
    <w:tmpl w:val="56FA3E4A"/>
    <w:lvl w:ilvl="0" w:tplc="ADE253B4">
      <w:numFmt w:val="bullet"/>
      <w:lvlText w:val="-"/>
      <w:lvlJc w:val="left"/>
      <w:pPr>
        <w:ind w:left="1440" w:hanging="360"/>
      </w:pPr>
      <w:rPr>
        <w:rFonts w:ascii="Times New Roman" w:eastAsiaTheme="minorHAnsi"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83B195E"/>
    <w:multiLevelType w:val="hybridMultilevel"/>
    <w:tmpl w:val="BDF601D0"/>
    <w:lvl w:ilvl="0" w:tplc="ADE253B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3F2A5C"/>
    <w:multiLevelType w:val="hybridMultilevel"/>
    <w:tmpl w:val="F9B2E7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E70311"/>
    <w:multiLevelType w:val="hybridMultilevel"/>
    <w:tmpl w:val="69008B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8F0BB3"/>
    <w:multiLevelType w:val="hybridMultilevel"/>
    <w:tmpl w:val="09CE6A5A"/>
    <w:lvl w:ilvl="0" w:tplc="ADE253B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F1C7A32"/>
    <w:multiLevelType w:val="hybridMultilevel"/>
    <w:tmpl w:val="419C6DDA"/>
    <w:lvl w:ilvl="0" w:tplc="ADE253B4">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2005A76"/>
    <w:multiLevelType w:val="hybridMultilevel"/>
    <w:tmpl w:val="3346942E"/>
    <w:lvl w:ilvl="0" w:tplc="ADE253B4">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2"/>
  </w:num>
  <w:num w:numId="4">
    <w:abstractNumId w:val="5"/>
  </w:num>
  <w:num w:numId="5">
    <w:abstractNumId w:val="6"/>
  </w:num>
  <w:num w:numId="6">
    <w:abstractNumId w:val="7"/>
  </w:num>
  <w:num w:numId="7">
    <w:abstractNumId w:val="4"/>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BFD9BF"/>
    <w:rsid w:val="00003968"/>
    <w:rsid w:val="0032493A"/>
    <w:rsid w:val="003A7E5E"/>
    <w:rsid w:val="00476C38"/>
    <w:rsid w:val="00666365"/>
    <w:rsid w:val="006866D6"/>
    <w:rsid w:val="00756A93"/>
    <w:rsid w:val="008F43FB"/>
    <w:rsid w:val="00923ACB"/>
    <w:rsid w:val="00AE2B03"/>
    <w:rsid w:val="00BE044B"/>
    <w:rsid w:val="00BE5BDC"/>
    <w:rsid w:val="00C36FAA"/>
    <w:rsid w:val="00CE1F3C"/>
    <w:rsid w:val="00D5045B"/>
    <w:rsid w:val="00DA1B9B"/>
    <w:rsid w:val="00DF223C"/>
    <w:rsid w:val="00E45C9E"/>
    <w:rsid w:val="00F47F44"/>
    <w:rsid w:val="1F76A6E6"/>
    <w:rsid w:val="2ABFD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D9BF"/>
  <w15:chartTrackingRefBased/>
  <w15:docId w15:val="{F6C0B8FE-9277-4FD9-A158-354E14CC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968"/>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003968"/>
    <w:rPr>
      <w:sz w:val="24"/>
      <w:szCs w:val="24"/>
    </w:rPr>
  </w:style>
  <w:style w:type="paragraph" w:styleId="ListParagraph">
    <w:name w:val="List Paragraph"/>
    <w:basedOn w:val="Normal"/>
    <w:uiPriority w:val="34"/>
    <w:qFormat/>
    <w:rsid w:val="00003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Reid</dc:creator>
  <cp:keywords/>
  <dc:description/>
  <cp:lastModifiedBy>Karen McCann</cp:lastModifiedBy>
  <cp:revision>2</cp:revision>
  <dcterms:created xsi:type="dcterms:W3CDTF">2019-03-30T17:31:00Z</dcterms:created>
  <dcterms:modified xsi:type="dcterms:W3CDTF">2019-03-30T17:31:00Z</dcterms:modified>
</cp:coreProperties>
</file>